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2D" w:rsidRDefault="0008752D" w:rsidP="000875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752D">
        <w:rPr>
          <w:rFonts w:ascii="Times New Roman" w:hAnsi="Times New Roman" w:cs="Times New Roman"/>
          <w:b/>
          <w:sz w:val="56"/>
        </w:rPr>
        <w:t>Pozvánk</w:t>
      </w:r>
      <w:r w:rsidR="00534437">
        <w:rPr>
          <w:rFonts w:ascii="Times New Roman" w:hAnsi="Times New Roman" w:cs="Times New Roman"/>
          <w:b/>
          <w:sz w:val="56"/>
        </w:rPr>
        <w:t>a na workshop</w:t>
      </w:r>
    </w:p>
    <w:p w:rsidR="0008752D" w:rsidRPr="0008752D" w:rsidRDefault="0008752D" w:rsidP="0008752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534437">
        <w:rPr>
          <w:rFonts w:ascii="Times New Roman" w:hAnsi="Times New Roman" w:cs="Times New Roman"/>
          <w:b/>
          <w:sz w:val="24"/>
        </w:rPr>
        <w:t>„</w:t>
      </w:r>
      <w:r w:rsidR="006D1BA8" w:rsidRPr="00534437">
        <w:rPr>
          <w:rFonts w:ascii="Times New Roman" w:hAnsi="Times New Roman" w:cs="Times New Roman"/>
          <w:b/>
          <w:sz w:val="24"/>
        </w:rPr>
        <w:t>Pokročilé materiály</w:t>
      </w:r>
      <w:r w:rsidR="00BC2F4C" w:rsidRPr="00534437">
        <w:rPr>
          <w:rFonts w:ascii="Times New Roman" w:hAnsi="Times New Roman" w:cs="Times New Roman"/>
          <w:b/>
          <w:sz w:val="24"/>
        </w:rPr>
        <w:t xml:space="preserve"> </w:t>
      </w:r>
      <w:r w:rsidR="00534437" w:rsidRPr="00534437">
        <w:rPr>
          <w:rFonts w:ascii="Times New Roman" w:hAnsi="Times New Roman" w:cs="Times New Roman"/>
          <w:b/>
          <w:sz w:val="24"/>
        </w:rPr>
        <w:t>a technologie pro ochranu a zvýšení</w:t>
      </w:r>
      <w:r w:rsidR="00BC2F4C" w:rsidRPr="00534437">
        <w:rPr>
          <w:rFonts w:ascii="Times New Roman" w:hAnsi="Times New Roman" w:cs="Times New Roman"/>
          <w:b/>
          <w:sz w:val="24"/>
        </w:rPr>
        <w:t xml:space="preserve"> bezpečnosti</w:t>
      </w:r>
      <w:r w:rsidR="00534437" w:rsidRPr="00534437">
        <w:rPr>
          <w:rFonts w:ascii="Times New Roman" w:hAnsi="Times New Roman" w:cs="Times New Roman"/>
          <w:b/>
          <w:sz w:val="24"/>
        </w:rPr>
        <w:t>“</w:t>
      </w:r>
    </w:p>
    <w:p w:rsidR="004D5B31" w:rsidRDefault="0008752D" w:rsidP="006D1BA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A75C9D">
        <w:rPr>
          <w:rFonts w:ascii="Times New Roman" w:hAnsi="Times New Roman" w:cs="Times New Roman"/>
          <w:b/>
        </w:rPr>
        <w:t xml:space="preserve">konaný v rámci </w:t>
      </w:r>
      <w:r w:rsidR="006D1BA8" w:rsidRPr="00386152">
        <w:rPr>
          <w:rFonts w:ascii="Times New Roman" w:hAnsi="Times New Roman" w:cs="Times New Roman"/>
          <w:b/>
          <w:lang w:val="en-GB"/>
        </w:rPr>
        <w:t>22</w:t>
      </w:r>
      <w:r w:rsidR="006D1BA8" w:rsidRPr="00386152">
        <w:rPr>
          <w:rFonts w:ascii="Times New Roman" w:hAnsi="Times New Roman" w:cs="Times New Roman"/>
          <w:b/>
          <w:vertAlign w:val="superscript"/>
          <w:lang w:val="en-GB"/>
        </w:rPr>
        <w:t>nd</w:t>
      </w:r>
      <w:r w:rsidRPr="00386152">
        <w:rPr>
          <w:rFonts w:ascii="Times New Roman" w:hAnsi="Times New Roman" w:cs="Times New Roman"/>
          <w:b/>
          <w:lang w:val="en-GB"/>
        </w:rPr>
        <w:t xml:space="preserve"> </w:t>
      </w:r>
      <w:r w:rsidR="006D1BA8" w:rsidRPr="00386152">
        <w:rPr>
          <w:rFonts w:ascii="Times New Roman" w:hAnsi="Times New Roman" w:cs="Times New Roman"/>
          <w:b/>
          <w:lang w:val="en-GB"/>
        </w:rPr>
        <w:t xml:space="preserve">International Conference </w:t>
      </w:r>
      <w:r w:rsidR="00534437" w:rsidRPr="00386152">
        <w:rPr>
          <w:rFonts w:ascii="Times New Roman" w:hAnsi="Times New Roman" w:cs="Times New Roman"/>
          <w:b/>
          <w:lang w:val="en-GB"/>
        </w:rPr>
        <w:t>Building Materials, Products and Technologies</w:t>
      </w:r>
      <w:r w:rsidR="00534437">
        <w:rPr>
          <w:rFonts w:ascii="Times New Roman" w:hAnsi="Times New Roman" w:cs="Times New Roman"/>
          <w:b/>
        </w:rPr>
        <w:t xml:space="preserve"> </w:t>
      </w:r>
    </w:p>
    <w:p w:rsidR="00BC2F4C" w:rsidRPr="00BC2F4C" w:rsidRDefault="00BC2F4C" w:rsidP="006D1BA8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BC2F4C" w:rsidRPr="00BC2F4C" w:rsidTr="009861E6">
        <w:trPr>
          <w:trHeight w:val="1305"/>
        </w:trPr>
        <w:tc>
          <w:tcPr>
            <w:tcW w:w="5240" w:type="dxa"/>
          </w:tcPr>
          <w:p w:rsidR="00AE1AE8" w:rsidRDefault="00AE1AE8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1AE8">
              <w:rPr>
                <w:rFonts w:ascii="Times New Roman" w:hAnsi="Times New Roman" w:cs="Times New Roman"/>
                <w:b/>
              </w:rPr>
              <w:t xml:space="preserve">Projekt </w:t>
            </w:r>
            <w:r w:rsidRPr="008049AA">
              <w:rPr>
                <w:rFonts w:ascii="Times New Roman" w:hAnsi="Times New Roman" w:cs="Times New Roman"/>
                <w:b/>
              </w:rPr>
              <w:t>TE02000162</w:t>
            </w:r>
            <w:r w:rsidRPr="00BC2F4C">
              <w:rPr>
                <w:rFonts w:ascii="Times New Roman" w:hAnsi="Times New Roman" w:cs="Times New Roman"/>
              </w:rPr>
              <w:t xml:space="preserve"> </w:t>
            </w:r>
          </w:p>
          <w:p w:rsidR="00AE1AE8" w:rsidRDefault="00AE1AE8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realiz</w:t>
            </w:r>
            <w:r>
              <w:rPr>
                <w:rFonts w:ascii="Times New Roman" w:hAnsi="Times New Roman" w:cs="Times New Roman"/>
              </w:rPr>
              <w:t>ovaný</w:t>
            </w:r>
            <w:r w:rsidRPr="00BC2F4C">
              <w:rPr>
                <w:rFonts w:ascii="Times New Roman" w:hAnsi="Times New Roman" w:cs="Times New Roman"/>
              </w:rPr>
              <w:t xml:space="preserve"> v letech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C2F4C">
              <w:rPr>
                <w:rFonts w:ascii="Times New Roman" w:hAnsi="Times New Roman" w:cs="Times New Roman"/>
              </w:rPr>
              <w:t>2019</w:t>
            </w:r>
          </w:p>
          <w:p w:rsidR="00AE1AE8" w:rsidRDefault="00AE1AE8" w:rsidP="00BC2F4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  <w:b/>
              </w:rPr>
              <w:t>Zadavatel:</w:t>
            </w:r>
            <w:r w:rsidRPr="00BC2F4C">
              <w:rPr>
                <w:rFonts w:ascii="Times New Roman" w:hAnsi="Times New Roman" w:cs="Times New Roman"/>
              </w:rPr>
              <w:t xml:space="preserve"> </w:t>
            </w:r>
          </w:p>
          <w:p w:rsid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T</w:t>
            </w:r>
            <w:r w:rsidR="00534437">
              <w:rPr>
                <w:rFonts w:ascii="Times New Roman" w:hAnsi="Times New Roman" w:cs="Times New Roman"/>
              </w:rPr>
              <w:t>echnologická agentura České republiky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  <w:b/>
              </w:rPr>
              <w:t>Koordinátor:</w:t>
            </w:r>
            <w:r w:rsidRPr="00BC2F4C">
              <w:rPr>
                <w:rFonts w:ascii="Times New Roman" w:hAnsi="Times New Roman" w:cs="Times New Roman"/>
              </w:rPr>
              <w:t xml:space="preserve"> 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Výzkumný ústav stavebních hmot,</w:t>
            </w:r>
            <w:r w:rsidR="00534437">
              <w:rPr>
                <w:rFonts w:ascii="Times New Roman" w:hAnsi="Times New Roman" w:cs="Times New Roman"/>
              </w:rPr>
              <w:t xml:space="preserve"> a</w:t>
            </w:r>
            <w:r w:rsidRPr="00BC2F4C">
              <w:rPr>
                <w:rFonts w:ascii="Times New Roman" w:hAnsi="Times New Roman" w:cs="Times New Roman"/>
              </w:rPr>
              <w:t>.</w:t>
            </w:r>
            <w:r w:rsidR="00534437">
              <w:rPr>
                <w:rFonts w:ascii="Times New Roman" w:hAnsi="Times New Roman" w:cs="Times New Roman"/>
              </w:rPr>
              <w:t>s</w:t>
            </w:r>
            <w:r w:rsidRPr="00BC2F4C">
              <w:rPr>
                <w:rFonts w:ascii="Times New Roman" w:hAnsi="Times New Roman" w:cs="Times New Roman"/>
              </w:rPr>
              <w:t>.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C2F4C">
              <w:rPr>
                <w:rFonts w:ascii="Times New Roman" w:hAnsi="Times New Roman" w:cs="Times New Roman"/>
                <w:b/>
              </w:rPr>
              <w:t>Spoluřešitelé: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 xml:space="preserve">BOGGES, spol. s r. o.  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EXCALIB</w:t>
            </w:r>
            <w:r w:rsidR="00AE1AE8">
              <w:rPr>
                <w:rFonts w:ascii="Times New Roman" w:hAnsi="Times New Roman" w:cs="Times New Roman"/>
              </w:rPr>
              <w:t>U</w:t>
            </w:r>
            <w:r w:rsidRPr="00BC2F4C">
              <w:rPr>
                <w:rFonts w:ascii="Times New Roman" w:hAnsi="Times New Roman" w:cs="Times New Roman"/>
              </w:rPr>
              <w:t>R ARMY spol. s r.o.</w:t>
            </w:r>
          </w:p>
          <w:p w:rsidR="00386152" w:rsidRPr="00BC2F4C" w:rsidRDefault="00386152" w:rsidP="0038615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Prototypa - ZM, s.r.o.</w:t>
            </w:r>
          </w:p>
          <w:p w:rsidR="00BC2F4C" w:rsidRPr="00BC2F4C" w:rsidRDefault="00534437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 G</w:t>
            </w:r>
            <w:r w:rsidR="00AE1AE8">
              <w:rPr>
                <w:rFonts w:ascii="Times New Roman" w:hAnsi="Times New Roman" w:cs="Times New Roman"/>
              </w:rPr>
              <w:t>ROUP</w:t>
            </w:r>
            <w:r>
              <w:rPr>
                <w:rFonts w:ascii="Times New Roman" w:hAnsi="Times New Roman" w:cs="Times New Roman"/>
              </w:rPr>
              <w:t xml:space="preserve"> a.s.</w:t>
            </w:r>
            <w:r w:rsidR="00BC2F4C" w:rsidRPr="00BC2F4C">
              <w:rPr>
                <w:rFonts w:ascii="Times New Roman" w:hAnsi="Times New Roman" w:cs="Times New Roman"/>
              </w:rPr>
              <w:t xml:space="preserve"> 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SVS FEM s. r. o.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Ústav teoretické a aplikované mechaniky AV ČR, v. v. i.</w:t>
            </w:r>
          </w:p>
          <w:p w:rsid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C2F4C">
              <w:rPr>
                <w:rFonts w:ascii="Times New Roman" w:hAnsi="Times New Roman" w:cs="Times New Roman"/>
              </w:rPr>
              <w:t>Vojenský výzkumný ústav, s. p.</w:t>
            </w:r>
          </w:p>
          <w:p w:rsidR="00AE1AE8" w:rsidRPr="00BC2F4C" w:rsidRDefault="00AE1AE8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Vysoké učení technické v Brně CEITEC</w:t>
            </w:r>
          </w:p>
          <w:p w:rsidR="00BC2F4C" w:rsidRPr="00BC2F4C" w:rsidRDefault="00BC2F4C" w:rsidP="00BC2F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D5B31" w:rsidRPr="00A75C9D" w:rsidRDefault="004D5B31" w:rsidP="004D5B31">
      <w:pPr>
        <w:spacing w:after="0" w:line="0" w:lineRule="atLeast"/>
        <w:rPr>
          <w:rFonts w:ascii="Times New Roman" w:hAnsi="Times New Roman" w:cs="Times New Roman"/>
          <w:b/>
        </w:rPr>
      </w:pPr>
      <w:r w:rsidRPr="00A75C9D">
        <w:rPr>
          <w:rFonts w:ascii="Times New Roman" w:hAnsi="Times New Roman" w:cs="Times New Roman"/>
          <w:b/>
        </w:rPr>
        <w:t xml:space="preserve">Termín konání: </w:t>
      </w:r>
      <w:r w:rsidR="006D1BA8">
        <w:rPr>
          <w:rFonts w:ascii="Times New Roman" w:hAnsi="Times New Roman" w:cs="Times New Roman"/>
          <w:b/>
        </w:rPr>
        <w:t>5. 6. 2019</w:t>
      </w:r>
      <w:r w:rsidR="00BC2F4C">
        <w:rPr>
          <w:rFonts w:ascii="Times New Roman" w:hAnsi="Times New Roman" w:cs="Times New Roman"/>
          <w:b/>
        </w:rPr>
        <w:t xml:space="preserve"> od </w:t>
      </w:r>
      <w:r w:rsidR="00534437">
        <w:rPr>
          <w:rFonts w:ascii="Times New Roman" w:hAnsi="Times New Roman" w:cs="Times New Roman"/>
          <w:b/>
        </w:rPr>
        <w:t>9</w:t>
      </w:r>
      <w:r w:rsidR="00BC2F4C">
        <w:rPr>
          <w:rFonts w:ascii="Times New Roman" w:hAnsi="Times New Roman" w:cs="Times New Roman"/>
          <w:b/>
        </w:rPr>
        <w:t>:00 hod</w:t>
      </w:r>
    </w:p>
    <w:p w:rsidR="004D5B31" w:rsidRDefault="004D5B31" w:rsidP="004D5B31">
      <w:pPr>
        <w:spacing w:after="0" w:line="0" w:lineRule="atLeast"/>
        <w:rPr>
          <w:rFonts w:ascii="Times New Roman" w:hAnsi="Times New Roman" w:cs="Times New Roman"/>
        </w:rPr>
      </w:pPr>
      <w:r w:rsidRPr="00A75C9D">
        <w:rPr>
          <w:rFonts w:ascii="Times New Roman" w:hAnsi="Times New Roman" w:cs="Times New Roman"/>
          <w:b/>
        </w:rPr>
        <w:t>Místo konání:</w:t>
      </w:r>
      <w:r w:rsidR="00903296">
        <w:rPr>
          <w:rFonts w:ascii="Times New Roman" w:hAnsi="Times New Roman" w:cs="Times New Roman"/>
          <w:b/>
        </w:rPr>
        <w:t xml:space="preserve"> </w:t>
      </w:r>
      <w:r w:rsidRPr="00A75C9D">
        <w:rPr>
          <w:rFonts w:ascii="Times New Roman" w:hAnsi="Times New Roman" w:cs="Times New Roman"/>
        </w:rPr>
        <w:t xml:space="preserve">Hotel </w:t>
      </w:r>
      <w:r w:rsidR="00BC2F4C">
        <w:rPr>
          <w:rFonts w:ascii="Times New Roman" w:hAnsi="Times New Roman" w:cs="Times New Roman"/>
        </w:rPr>
        <w:t>Galant, Lednice</w:t>
      </w:r>
    </w:p>
    <w:p w:rsidR="00FC7551" w:rsidRDefault="00FC7551" w:rsidP="00EF7043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EF7043" w:rsidRDefault="00EF7043" w:rsidP="00B61257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F57066">
        <w:rPr>
          <w:rFonts w:ascii="Times New Roman" w:hAnsi="Times New Roman" w:cs="Times New Roman"/>
          <w:b/>
        </w:rPr>
        <w:t>Workshop</w:t>
      </w:r>
      <w:r w:rsidRPr="00F57066">
        <w:rPr>
          <w:rFonts w:ascii="Times New Roman" w:hAnsi="Times New Roman" w:cs="Times New Roman"/>
        </w:rPr>
        <w:t xml:space="preserve"> je určen pro odbornou veřejnost a pracovníky institucí veřejné správy odpovědných za</w:t>
      </w:r>
      <w:r w:rsidR="00534437">
        <w:rPr>
          <w:rFonts w:ascii="Times New Roman" w:hAnsi="Times New Roman" w:cs="Times New Roman"/>
        </w:rPr>
        <w:t> </w:t>
      </w:r>
      <w:r w:rsidRPr="00F57066">
        <w:rPr>
          <w:rFonts w:ascii="Times New Roman" w:hAnsi="Times New Roman" w:cs="Times New Roman"/>
        </w:rPr>
        <w:t>plnění úkolů v oblasti bezpečnosti</w:t>
      </w:r>
      <w:r>
        <w:rPr>
          <w:rFonts w:ascii="Times New Roman" w:hAnsi="Times New Roman" w:cs="Times New Roman"/>
        </w:rPr>
        <w:t>, ochrany obyvatelstva a kritické infrastruktury.</w:t>
      </w:r>
      <w:r w:rsidRPr="00F57066">
        <w:rPr>
          <w:rFonts w:ascii="Times New Roman" w:hAnsi="Times New Roman" w:cs="Times New Roman"/>
        </w:rPr>
        <w:t xml:space="preserve"> </w:t>
      </w:r>
    </w:p>
    <w:p w:rsidR="004D5B31" w:rsidRDefault="004D5B31" w:rsidP="00B6125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86152" w:rsidRDefault="00822102" w:rsidP="0038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p</w:t>
      </w:r>
      <w:r w:rsidR="00BC2F4C" w:rsidRPr="00675F0E">
        <w:rPr>
          <w:rFonts w:ascii="Times New Roman" w:hAnsi="Times New Roman" w:cs="Times New Roman"/>
        </w:rPr>
        <w:t xml:space="preserve">rojekt VaV </w:t>
      </w:r>
      <w:r w:rsidR="00386152">
        <w:rPr>
          <w:rFonts w:ascii="Times New Roman" w:hAnsi="Times New Roman" w:cs="Times New Roman"/>
        </w:rPr>
        <w:t>–</w:t>
      </w:r>
      <w:r w:rsidR="00BC2F4C" w:rsidRPr="00675F0E">
        <w:rPr>
          <w:rFonts w:ascii="Times New Roman" w:hAnsi="Times New Roman" w:cs="Times New Roman"/>
        </w:rPr>
        <w:t xml:space="preserve"> Centrum pokročilých materiálů a technologií pro ochranu a zvýšení bezpečnosti Technologické agentury České republiky (TAČR) TE02000162. Projekt je zaměřen na zvýšení bezpečnosti obyvatel, ochranu kritické infrastruktury, obranu a národní bezpečnost.</w:t>
      </w:r>
    </w:p>
    <w:p w:rsidR="00386152" w:rsidRDefault="00386152" w:rsidP="0038615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0F8B16" wp14:editId="6957A4D4">
            <wp:extent cx="4222800" cy="31680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DB" w:rsidRPr="0066197B" w:rsidRDefault="0066197B" w:rsidP="0066197B">
      <w:pPr>
        <w:spacing w:after="0"/>
        <w:jc w:val="both"/>
        <w:rPr>
          <w:rFonts w:ascii="Times New Roman" w:hAnsi="Times New Roman" w:cs="Times New Roman"/>
          <w:b/>
        </w:rPr>
      </w:pPr>
      <w:r w:rsidRPr="0066197B">
        <w:rPr>
          <w:rFonts w:ascii="Times New Roman" w:hAnsi="Times New Roman" w:cs="Times New Roman"/>
          <w:b/>
        </w:rPr>
        <w:t>Nosná témata workshopu:</w:t>
      </w:r>
    </w:p>
    <w:p w:rsidR="00206382" w:rsidRPr="00D66A8E" w:rsidRDefault="00206382" w:rsidP="00D66A8E">
      <w:pPr>
        <w:pStyle w:val="Odstavecseseznamem"/>
        <w:numPr>
          <w:ilvl w:val="0"/>
          <w:numId w:val="5"/>
        </w:numPr>
        <w:spacing w:before="60" w:after="0" w:line="0" w:lineRule="atLeast"/>
        <w:rPr>
          <w:rFonts w:ascii="Times New Roman" w:hAnsi="Times New Roman" w:cs="Times New Roman"/>
        </w:rPr>
      </w:pPr>
      <w:r w:rsidRPr="00D66A8E">
        <w:rPr>
          <w:rFonts w:ascii="Times New Roman" w:hAnsi="Times New Roman" w:cs="Times New Roman"/>
        </w:rPr>
        <w:t>Protiteroristická opatření</w:t>
      </w:r>
      <w:r w:rsidR="00D65F17" w:rsidRPr="00D66A8E">
        <w:rPr>
          <w:rFonts w:ascii="Times New Roman" w:hAnsi="Times New Roman" w:cs="Times New Roman"/>
        </w:rPr>
        <w:t xml:space="preserve"> v ochraně měkkých cílů</w:t>
      </w:r>
    </w:p>
    <w:p w:rsidR="00D66A8E" w:rsidRPr="00D66A8E" w:rsidRDefault="00D66A8E" w:rsidP="00D66A8E">
      <w:pPr>
        <w:pStyle w:val="Odstavecseseznamem"/>
        <w:numPr>
          <w:ilvl w:val="0"/>
          <w:numId w:val="5"/>
        </w:numPr>
        <w:spacing w:before="60" w:after="0" w:line="0" w:lineRule="atLeast"/>
        <w:rPr>
          <w:rFonts w:ascii="Times New Roman" w:hAnsi="Times New Roman" w:cs="Times New Roman"/>
        </w:rPr>
      </w:pPr>
      <w:r w:rsidRPr="00D66A8E">
        <w:rPr>
          <w:rFonts w:ascii="Times New Roman" w:hAnsi="Times New Roman" w:cs="Times New Roman"/>
        </w:rPr>
        <w:t>Protiteroristická opatření v rámci kritické infr</w:t>
      </w:r>
      <w:r w:rsidR="00B31368">
        <w:rPr>
          <w:rFonts w:ascii="Times New Roman" w:hAnsi="Times New Roman" w:cs="Times New Roman"/>
        </w:rPr>
        <w:t>a</w:t>
      </w:r>
      <w:r w:rsidRPr="00D66A8E">
        <w:rPr>
          <w:rFonts w:ascii="Times New Roman" w:hAnsi="Times New Roman" w:cs="Times New Roman"/>
        </w:rPr>
        <w:t>struktury</w:t>
      </w:r>
    </w:p>
    <w:p w:rsidR="00206382" w:rsidRDefault="00206382" w:rsidP="00D66A8E">
      <w:pPr>
        <w:pStyle w:val="Odstavecseseznamem"/>
        <w:numPr>
          <w:ilvl w:val="0"/>
          <w:numId w:val="5"/>
        </w:numPr>
        <w:spacing w:before="60" w:after="0" w:line="0" w:lineRule="atLeast"/>
        <w:rPr>
          <w:rFonts w:ascii="Times New Roman" w:hAnsi="Times New Roman" w:cs="Times New Roman"/>
        </w:rPr>
      </w:pPr>
      <w:r w:rsidRPr="00D66A8E">
        <w:rPr>
          <w:rFonts w:ascii="Times New Roman" w:hAnsi="Times New Roman" w:cs="Times New Roman"/>
        </w:rPr>
        <w:t>Ochrana bezpečnostních složek</w:t>
      </w:r>
      <w:r w:rsidR="0066197B">
        <w:rPr>
          <w:rFonts w:ascii="Times New Roman" w:hAnsi="Times New Roman" w:cs="Times New Roman"/>
        </w:rPr>
        <w:t xml:space="preserve"> státu</w:t>
      </w:r>
    </w:p>
    <w:p w:rsidR="00386152" w:rsidRPr="0066197B" w:rsidRDefault="0066197B" w:rsidP="009A0B0E">
      <w:pPr>
        <w:pStyle w:val="Odstavecseseznamem"/>
        <w:numPr>
          <w:ilvl w:val="0"/>
          <w:numId w:val="5"/>
        </w:numPr>
        <w:spacing w:before="60" w:after="0" w:line="0" w:lineRule="atLeast"/>
        <w:rPr>
          <w:rFonts w:ascii="Times New Roman" w:hAnsi="Times New Roman" w:cs="Times New Roman"/>
        </w:rPr>
      </w:pPr>
      <w:r w:rsidRPr="0066197B">
        <w:rPr>
          <w:rFonts w:ascii="Times New Roman" w:hAnsi="Times New Roman" w:cs="Times New Roman"/>
        </w:rPr>
        <w:t>Vize VaV v oblasti bezpečnosti</w:t>
      </w:r>
    </w:p>
    <w:p w:rsidR="00012D4C" w:rsidRDefault="00012D4C" w:rsidP="009C3A3E">
      <w:pPr>
        <w:pStyle w:val="Odstavecseseznamem"/>
        <w:spacing w:after="0" w:line="0" w:lineRule="atLeast"/>
        <w:rPr>
          <w:rFonts w:ascii="Times New Roman" w:hAnsi="Times New Roman" w:cs="Times New Roman"/>
        </w:rPr>
      </w:pPr>
    </w:p>
    <w:p w:rsidR="00FC7551" w:rsidRPr="00F57066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F57066"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  <w:b/>
        </w:rPr>
        <w:t>WORKSHOPU</w:t>
      </w:r>
    </w:p>
    <w:p w:rsidR="00FC7551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Středa 5. 6. 2019</w:t>
      </w:r>
    </w:p>
    <w:p w:rsidR="00FC7551" w:rsidRPr="00F57066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FC7551" w:rsidRPr="00F57066" w:rsidRDefault="00C35855" w:rsidP="00C02CA6">
      <w:pPr>
        <w:tabs>
          <w:tab w:val="left" w:pos="655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C7551">
        <w:rPr>
          <w:rFonts w:ascii="Times New Roman" w:hAnsi="Times New Roman" w:cs="Times New Roman"/>
        </w:rPr>
        <w:t xml:space="preserve">:30 </w:t>
      </w:r>
      <w:r w:rsidR="00FC7551">
        <w:rPr>
          <w:rFonts w:ascii="Times New Roman" w:hAnsi="Times New Roman" w:cs="Times New Roman"/>
        </w:rPr>
        <w:tab/>
      </w:r>
      <w:r w:rsidR="00C02CA6">
        <w:rPr>
          <w:rFonts w:ascii="Times New Roman" w:hAnsi="Times New Roman" w:cs="Times New Roman"/>
        </w:rPr>
        <w:tab/>
      </w:r>
      <w:r w:rsidR="00C02CA6">
        <w:rPr>
          <w:rFonts w:ascii="Times New Roman" w:hAnsi="Times New Roman" w:cs="Times New Roman"/>
        </w:rPr>
        <w:tab/>
      </w:r>
      <w:r w:rsidR="00FC7551" w:rsidRPr="00F93BB2">
        <w:rPr>
          <w:rFonts w:ascii="Times New Roman" w:hAnsi="Times New Roman" w:cs="Times New Roman"/>
          <w:b/>
        </w:rPr>
        <w:t>Prezence účastníků</w:t>
      </w:r>
    </w:p>
    <w:p w:rsidR="00FC7551" w:rsidRPr="00F57066" w:rsidRDefault="00C35855" w:rsidP="00FC7551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551" w:rsidRPr="00F57066">
        <w:rPr>
          <w:rFonts w:ascii="Times New Roman" w:hAnsi="Times New Roman" w:cs="Times New Roman"/>
        </w:rPr>
        <w:t>:</w:t>
      </w:r>
      <w:r w:rsidR="00FC7551">
        <w:rPr>
          <w:rFonts w:ascii="Times New Roman" w:hAnsi="Times New Roman" w:cs="Times New Roman"/>
        </w:rPr>
        <w:t>00</w:t>
      </w:r>
      <w:r w:rsidR="00FC7551">
        <w:rPr>
          <w:rFonts w:ascii="Times New Roman" w:hAnsi="Times New Roman" w:cs="Times New Roman"/>
        </w:rPr>
        <w:tab/>
      </w:r>
      <w:r w:rsidR="00C02CA6">
        <w:rPr>
          <w:rFonts w:ascii="Times New Roman" w:hAnsi="Times New Roman" w:cs="Times New Roman"/>
        </w:rPr>
        <w:tab/>
      </w:r>
      <w:r w:rsidR="00FC7551" w:rsidRPr="00C104A7">
        <w:rPr>
          <w:rFonts w:ascii="Times New Roman" w:hAnsi="Times New Roman" w:cs="Times New Roman"/>
          <w:b/>
        </w:rPr>
        <w:t>Zahájení</w:t>
      </w:r>
    </w:p>
    <w:p w:rsidR="00FC7551" w:rsidRDefault="00C35855" w:rsidP="00FC7551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551" w:rsidRPr="00F57066">
        <w:rPr>
          <w:rFonts w:ascii="Times New Roman" w:hAnsi="Times New Roman" w:cs="Times New Roman"/>
        </w:rPr>
        <w:t>:</w:t>
      </w:r>
      <w:r w:rsidR="00FC7551">
        <w:rPr>
          <w:rFonts w:ascii="Times New Roman" w:hAnsi="Times New Roman" w:cs="Times New Roman"/>
        </w:rPr>
        <w:t xml:space="preserve">00 </w:t>
      </w:r>
      <w:r w:rsidR="00FC7551" w:rsidRPr="00F57066">
        <w:rPr>
          <w:rFonts w:ascii="Times New Roman" w:hAnsi="Times New Roman" w:cs="Times New Roman"/>
        </w:rPr>
        <w:t>–</w:t>
      </w:r>
      <w:r w:rsidR="00FC7551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 w:rsidR="00FC75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FC7551" w:rsidRPr="00F57066">
        <w:rPr>
          <w:rFonts w:ascii="Times New Roman" w:hAnsi="Times New Roman" w:cs="Times New Roman"/>
        </w:rPr>
        <w:t xml:space="preserve">0 </w:t>
      </w:r>
      <w:r w:rsidR="00FC7551">
        <w:rPr>
          <w:rFonts w:ascii="Times New Roman" w:hAnsi="Times New Roman" w:cs="Times New Roman"/>
        </w:rPr>
        <w:tab/>
      </w:r>
      <w:r w:rsidR="00FC7551" w:rsidRPr="00F93BB2">
        <w:rPr>
          <w:rFonts w:ascii="Times New Roman" w:hAnsi="Times New Roman" w:cs="Times New Roman"/>
          <w:b/>
        </w:rPr>
        <w:t>I. Blok přednášek</w:t>
      </w:r>
    </w:p>
    <w:p w:rsidR="00FC7551" w:rsidRDefault="00C35855" w:rsidP="00C358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551" w:rsidRPr="00A948C2">
        <w:rPr>
          <w:rFonts w:ascii="Times New Roman" w:hAnsi="Times New Roman" w:cs="Times New Roman"/>
        </w:rPr>
        <w:t xml:space="preserve">:00 </w:t>
      </w:r>
      <w:r w:rsidR="00FC75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CAMPT – Centrum pokročilých materiálů a technologií pro ochranu a zvýšení bezpečnosti</w:t>
      </w:r>
    </w:p>
    <w:p w:rsidR="00FC7551" w:rsidRDefault="00FC7551" w:rsidP="00C358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 w:rsidR="00822102">
        <w:rPr>
          <w:rFonts w:ascii="Times New Roman" w:hAnsi="Times New Roman" w:cs="Times New Roman"/>
        </w:rPr>
        <w:t xml:space="preserve">Ing. </w:t>
      </w:r>
      <w:r w:rsidR="002011FD">
        <w:rPr>
          <w:rFonts w:ascii="Times New Roman" w:hAnsi="Times New Roman" w:cs="Times New Roman"/>
        </w:rPr>
        <w:t>Radek Holeš</w:t>
      </w:r>
      <w:r w:rsidR="00C35855">
        <w:rPr>
          <w:rFonts w:ascii="Times New Roman" w:hAnsi="Times New Roman" w:cs="Times New Roman"/>
        </w:rPr>
        <w:t>i</w:t>
      </w:r>
      <w:r w:rsidR="002011FD">
        <w:rPr>
          <w:rFonts w:ascii="Times New Roman" w:hAnsi="Times New Roman" w:cs="Times New Roman"/>
        </w:rPr>
        <w:t>nský</w:t>
      </w:r>
      <w:r>
        <w:rPr>
          <w:rFonts w:ascii="Times New Roman" w:hAnsi="Times New Roman" w:cs="Times New Roman"/>
        </w:rPr>
        <w:t>)</w:t>
      </w:r>
    </w:p>
    <w:p w:rsidR="00C35855" w:rsidRDefault="00363EB9" w:rsidP="00C35855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551" w:rsidRPr="00A948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FC7551" w:rsidRPr="00A948C2">
        <w:rPr>
          <w:rFonts w:ascii="Times New Roman" w:hAnsi="Times New Roman" w:cs="Times New Roman"/>
        </w:rPr>
        <w:t xml:space="preserve"> </w:t>
      </w:r>
      <w:r w:rsidR="00FC7551">
        <w:rPr>
          <w:rFonts w:ascii="Times New Roman" w:hAnsi="Times New Roman" w:cs="Times New Roman"/>
        </w:rPr>
        <w:tab/>
      </w:r>
      <w:r w:rsidR="00C35855" w:rsidRPr="00C35855">
        <w:rPr>
          <w:rFonts w:ascii="Times New Roman" w:hAnsi="Times New Roman" w:cs="Times New Roman"/>
        </w:rPr>
        <w:t>Vývoj a testování prvků civilní infrastruktury určených k ochraně obyvatelstva proti výbuchu</w:t>
      </w:r>
      <w:r w:rsidR="00C35855">
        <w:rPr>
          <w:rFonts w:ascii="Times New Roman" w:hAnsi="Times New Roman" w:cs="Times New Roman"/>
        </w:rPr>
        <w:t xml:space="preserve"> </w:t>
      </w:r>
      <w:r w:rsidR="00FC7551" w:rsidRPr="00A948C2">
        <w:rPr>
          <w:rFonts w:ascii="Times New Roman" w:hAnsi="Times New Roman" w:cs="Times New Roman"/>
        </w:rPr>
        <w:t>(</w:t>
      </w:r>
      <w:r w:rsidR="00E720B2">
        <w:rPr>
          <w:rFonts w:ascii="Times New Roman" w:hAnsi="Times New Roman" w:cs="Times New Roman"/>
        </w:rPr>
        <w:t xml:space="preserve">Ing. </w:t>
      </w:r>
      <w:r w:rsidR="00C35855">
        <w:rPr>
          <w:rFonts w:ascii="Times New Roman" w:hAnsi="Times New Roman" w:cs="Times New Roman"/>
        </w:rPr>
        <w:t>Radek Holešinský</w:t>
      </w:r>
      <w:r w:rsidR="00FC7551">
        <w:rPr>
          <w:rFonts w:ascii="Times New Roman" w:hAnsi="Times New Roman" w:cs="Times New Roman"/>
        </w:rPr>
        <w:t>)</w:t>
      </w:r>
      <w:r w:rsidR="00C35855">
        <w:rPr>
          <w:rFonts w:ascii="Times New Roman" w:hAnsi="Times New Roman" w:cs="Times New Roman"/>
        </w:rPr>
        <w:t xml:space="preserve"> </w:t>
      </w:r>
    </w:p>
    <w:p w:rsidR="00FC7551" w:rsidRDefault="00363EB9" w:rsidP="00C35855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5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FC7551" w:rsidRPr="00A948C2">
        <w:rPr>
          <w:rFonts w:ascii="Times New Roman" w:hAnsi="Times New Roman" w:cs="Times New Roman"/>
        </w:rPr>
        <w:t xml:space="preserve">0 </w:t>
      </w:r>
      <w:r w:rsidR="00FC7551">
        <w:rPr>
          <w:rFonts w:ascii="Times New Roman" w:hAnsi="Times New Roman" w:cs="Times New Roman"/>
        </w:rPr>
        <w:tab/>
      </w:r>
      <w:r w:rsidR="00C35855" w:rsidRPr="00C35855">
        <w:rPr>
          <w:rFonts w:ascii="Times New Roman" w:hAnsi="Times New Roman" w:cs="Times New Roman"/>
        </w:rPr>
        <w:t>Využití UHPC pro mobilní systém ochranných stěn odolných proti výbuchu</w:t>
      </w:r>
    </w:p>
    <w:p w:rsidR="00FC7551" w:rsidRDefault="00FC7551" w:rsidP="00C358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 w:rsidR="00C35855">
        <w:rPr>
          <w:rFonts w:ascii="Times New Roman" w:hAnsi="Times New Roman" w:cs="Times New Roman"/>
        </w:rPr>
        <w:t>Ing. Petr Bibora</w:t>
      </w:r>
      <w:r>
        <w:rPr>
          <w:rFonts w:ascii="Times New Roman" w:hAnsi="Times New Roman" w:cs="Times New Roman"/>
        </w:rPr>
        <w:t>)</w:t>
      </w:r>
    </w:p>
    <w:p w:rsidR="0066197B" w:rsidRDefault="00363EB9" w:rsidP="00C02CA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5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FC7551">
        <w:rPr>
          <w:rFonts w:ascii="Times New Roman" w:hAnsi="Times New Roman" w:cs="Times New Roman"/>
        </w:rPr>
        <w:t xml:space="preserve"> </w:t>
      </w:r>
      <w:r w:rsidR="00FC7551">
        <w:rPr>
          <w:rFonts w:ascii="Times New Roman" w:hAnsi="Times New Roman" w:cs="Times New Roman"/>
        </w:rPr>
        <w:tab/>
      </w:r>
      <w:r w:rsidR="0066197B" w:rsidRPr="00363EB9">
        <w:rPr>
          <w:rFonts w:ascii="Times New Roman" w:hAnsi="Times New Roman" w:cs="Times New Roman"/>
        </w:rPr>
        <w:t>Balistická a protivýbuchov</w:t>
      </w:r>
      <w:r w:rsidR="0066197B">
        <w:rPr>
          <w:rFonts w:ascii="Times New Roman" w:hAnsi="Times New Roman" w:cs="Times New Roman"/>
        </w:rPr>
        <w:t>á</w:t>
      </w:r>
      <w:r w:rsidR="0066197B" w:rsidRPr="00363EB9">
        <w:rPr>
          <w:rFonts w:ascii="Times New Roman" w:hAnsi="Times New Roman" w:cs="Times New Roman"/>
        </w:rPr>
        <w:t xml:space="preserve"> odolnost zděných k</w:t>
      </w:r>
      <w:r w:rsidR="00C02CA6">
        <w:rPr>
          <w:rFonts w:ascii="Times New Roman" w:hAnsi="Times New Roman" w:cs="Times New Roman"/>
        </w:rPr>
        <w:t>onstrukcí</w:t>
      </w:r>
      <w:r w:rsidR="0066197B" w:rsidRPr="00363EB9">
        <w:rPr>
          <w:rFonts w:ascii="Times New Roman" w:hAnsi="Times New Roman" w:cs="Times New Roman"/>
        </w:rPr>
        <w:t xml:space="preserve"> a zvyšování jejich ochranných schopností</w:t>
      </w:r>
    </w:p>
    <w:p w:rsidR="0066197B" w:rsidRDefault="0066197B" w:rsidP="006619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Ing. Jan Křesťan, Ph.D., Ing. Monika Bartošková, Ph.D.)</w:t>
      </w:r>
    </w:p>
    <w:p w:rsidR="0066197B" w:rsidRDefault="00822102" w:rsidP="00C02CA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3E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:0</w:t>
      </w:r>
      <w:r w:rsidRPr="00F570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66197B" w:rsidRPr="00363EB9">
        <w:rPr>
          <w:rFonts w:ascii="Times New Roman" w:hAnsi="Times New Roman" w:cs="Times New Roman"/>
        </w:rPr>
        <w:t xml:space="preserve">Zkoušení </w:t>
      </w:r>
      <w:r w:rsidR="00C02CA6">
        <w:rPr>
          <w:rFonts w:ascii="Times New Roman" w:hAnsi="Times New Roman" w:cs="Times New Roman"/>
        </w:rPr>
        <w:t xml:space="preserve">a hodnocení </w:t>
      </w:r>
      <w:r w:rsidR="0066197B" w:rsidRPr="00363EB9">
        <w:rPr>
          <w:rFonts w:ascii="Times New Roman" w:hAnsi="Times New Roman" w:cs="Times New Roman"/>
        </w:rPr>
        <w:t>ochranných schopností objektů a vozidel proti projektilům, výbuchu a</w:t>
      </w:r>
      <w:r w:rsidR="00C02CA6">
        <w:rPr>
          <w:rFonts w:ascii="Times New Roman" w:hAnsi="Times New Roman" w:cs="Times New Roman"/>
        </w:rPr>
        <w:t> </w:t>
      </w:r>
      <w:r w:rsidR="0066197B" w:rsidRPr="00363EB9">
        <w:rPr>
          <w:rFonts w:ascii="Times New Roman" w:hAnsi="Times New Roman" w:cs="Times New Roman"/>
        </w:rPr>
        <w:t>střepinám</w:t>
      </w:r>
    </w:p>
    <w:p w:rsidR="0066197B" w:rsidRDefault="0066197B" w:rsidP="006619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doc. Ing. Stanislav Rolc, CSc., Ing. Jan Křesťan, Ph.D.)</w:t>
      </w:r>
    </w:p>
    <w:p w:rsidR="00363EB9" w:rsidRDefault="00822102" w:rsidP="00363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3E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363EB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 w:rsidR="00363EB9" w:rsidRPr="00363EB9">
        <w:rPr>
          <w:rFonts w:ascii="Times New Roman" w:hAnsi="Times New Roman" w:cs="Times New Roman"/>
        </w:rPr>
        <w:t xml:space="preserve">Prostředky zabraňující vniknutí vozidla do chráněného prostoru </w:t>
      </w:r>
    </w:p>
    <w:p w:rsidR="00822102" w:rsidRDefault="00822102" w:rsidP="00363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 w:rsidR="00363EB9">
        <w:rPr>
          <w:rFonts w:ascii="Times New Roman" w:hAnsi="Times New Roman" w:cs="Times New Roman"/>
        </w:rPr>
        <w:t>Pavel Čalkovský, doc. Ing. Stanislav Rolc</w:t>
      </w:r>
      <w:r>
        <w:rPr>
          <w:rFonts w:ascii="Times New Roman" w:hAnsi="Times New Roman" w:cs="Times New Roman"/>
        </w:rPr>
        <w:t>)</w:t>
      </w:r>
    </w:p>
    <w:p w:rsidR="00822102" w:rsidRDefault="00822102" w:rsidP="00FC7551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FC7551" w:rsidRPr="000847DD" w:rsidRDefault="00FC7551" w:rsidP="00FC7551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7524EF">
        <w:rPr>
          <w:rFonts w:ascii="Times New Roman" w:hAnsi="Times New Roman" w:cs="Times New Roman"/>
        </w:rPr>
        <w:t>1</w:t>
      </w:r>
      <w:r w:rsidR="00A70103">
        <w:rPr>
          <w:rFonts w:ascii="Times New Roman" w:hAnsi="Times New Roman" w:cs="Times New Roman"/>
        </w:rPr>
        <w:t>0</w:t>
      </w:r>
      <w:r w:rsidRPr="007524EF">
        <w:rPr>
          <w:rFonts w:ascii="Times New Roman" w:hAnsi="Times New Roman" w:cs="Times New Roman"/>
        </w:rPr>
        <w:t>:</w:t>
      </w:r>
      <w:r w:rsidR="00134327">
        <w:rPr>
          <w:rFonts w:ascii="Times New Roman" w:hAnsi="Times New Roman" w:cs="Times New Roman"/>
        </w:rPr>
        <w:t>3</w:t>
      </w:r>
      <w:r w:rsidRPr="007524EF">
        <w:rPr>
          <w:rFonts w:ascii="Times New Roman" w:hAnsi="Times New Roman" w:cs="Times New Roman"/>
        </w:rPr>
        <w:t xml:space="preserve">0 </w:t>
      </w:r>
      <w:r w:rsidRPr="00F57066">
        <w:rPr>
          <w:rFonts w:ascii="Times New Roman" w:hAnsi="Times New Roman" w:cs="Times New Roman"/>
        </w:rPr>
        <w:t>–</w:t>
      </w:r>
      <w:r w:rsidRPr="007524EF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1</w:t>
      </w:r>
      <w:r w:rsidR="00A70103">
        <w:rPr>
          <w:rFonts w:ascii="Times New Roman" w:hAnsi="Times New Roman" w:cs="Times New Roman"/>
        </w:rPr>
        <w:t>1</w:t>
      </w:r>
      <w:r w:rsidR="00822102">
        <w:rPr>
          <w:rFonts w:ascii="Times New Roman" w:hAnsi="Times New Roman" w:cs="Times New Roman"/>
        </w:rPr>
        <w:t>:00</w:t>
      </w:r>
      <w:r w:rsidR="00822102">
        <w:rPr>
          <w:rFonts w:ascii="Times New Roman" w:hAnsi="Times New Roman" w:cs="Times New Roman"/>
        </w:rPr>
        <w:tab/>
      </w:r>
      <w:r w:rsidRPr="000847DD">
        <w:rPr>
          <w:rFonts w:ascii="Times New Roman" w:hAnsi="Times New Roman" w:cs="Times New Roman"/>
          <w:b/>
        </w:rPr>
        <w:t xml:space="preserve">Občerstvení </w:t>
      </w:r>
    </w:p>
    <w:p w:rsidR="00FC7551" w:rsidRPr="00881524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sz w:val="14"/>
          <w:szCs w:val="14"/>
        </w:rPr>
      </w:pPr>
    </w:p>
    <w:p w:rsidR="00FC7551" w:rsidRPr="00F93BB2" w:rsidRDefault="00822102" w:rsidP="00FC7551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:00 </w:t>
      </w:r>
      <w:r w:rsidR="00FC7551" w:rsidRPr="00F57066">
        <w:rPr>
          <w:rFonts w:ascii="Times New Roman" w:hAnsi="Times New Roman" w:cs="Times New Roman"/>
        </w:rPr>
        <w:t>– 1</w:t>
      </w:r>
      <w:r w:rsidR="00A64B24">
        <w:rPr>
          <w:rFonts w:ascii="Times New Roman" w:hAnsi="Times New Roman" w:cs="Times New Roman"/>
        </w:rPr>
        <w:t>2</w:t>
      </w:r>
      <w:r w:rsidR="00FC7551" w:rsidRPr="00F57066">
        <w:rPr>
          <w:rFonts w:ascii="Times New Roman" w:hAnsi="Times New Roman" w:cs="Times New Roman"/>
        </w:rPr>
        <w:t>:</w:t>
      </w:r>
      <w:r w:rsidR="00A64B24">
        <w:rPr>
          <w:rFonts w:ascii="Times New Roman" w:hAnsi="Times New Roman" w:cs="Times New Roman"/>
        </w:rPr>
        <w:t>3</w:t>
      </w:r>
      <w:r w:rsidR="00FC7551" w:rsidRPr="00F57066">
        <w:rPr>
          <w:rFonts w:ascii="Times New Roman" w:hAnsi="Times New Roman" w:cs="Times New Roman"/>
        </w:rPr>
        <w:t>0</w:t>
      </w:r>
      <w:r w:rsidR="00FC7551" w:rsidRPr="00F57066">
        <w:rPr>
          <w:rFonts w:ascii="Times New Roman" w:hAnsi="Times New Roman" w:cs="Times New Roman"/>
        </w:rPr>
        <w:tab/>
      </w:r>
      <w:r w:rsidR="00FC7551" w:rsidRPr="00F93BB2">
        <w:rPr>
          <w:rFonts w:ascii="Times New Roman" w:hAnsi="Times New Roman" w:cs="Times New Roman"/>
          <w:b/>
        </w:rPr>
        <w:t>II. Blok přednášek</w:t>
      </w:r>
    </w:p>
    <w:p w:rsidR="0066197B" w:rsidRDefault="00822102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A64B2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FC7551">
        <w:rPr>
          <w:rFonts w:ascii="Times New Roman" w:hAnsi="Times New Roman" w:cs="Times New Roman"/>
        </w:rPr>
        <w:tab/>
      </w:r>
      <w:r w:rsidR="0066197B" w:rsidRPr="00A64B24">
        <w:rPr>
          <w:rFonts w:ascii="Times New Roman" w:hAnsi="Times New Roman" w:cs="Times New Roman"/>
        </w:rPr>
        <w:t>Numerické simulace rychlých rázových dějů</w:t>
      </w:r>
    </w:p>
    <w:p w:rsidR="0066197B" w:rsidRDefault="0066197B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(Ing. Miloslav Popovič)</w:t>
      </w:r>
    </w:p>
    <w:p w:rsidR="0066197B" w:rsidRDefault="00A64B24" w:rsidP="0066197B">
      <w:pPr>
        <w:spacing w:after="0" w:line="0" w:lineRule="atLeas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11:15</w:t>
      </w:r>
      <w:r>
        <w:rPr>
          <w:rFonts w:ascii="Times New Roman" w:hAnsi="Times New Roman" w:cs="Times New Roman"/>
        </w:rPr>
        <w:tab/>
      </w:r>
      <w:r w:rsidR="0066197B" w:rsidRPr="00A64B24">
        <w:rPr>
          <w:rFonts w:ascii="Times New Roman" w:hAnsi="Times New Roman" w:cs="Times New Roman"/>
        </w:rPr>
        <w:t xml:space="preserve">Nízkonákladová ochrana kritických zakopaných infrastrukturních prvků </w:t>
      </w:r>
      <w:r w:rsidR="0066197B">
        <w:rPr>
          <w:rFonts w:ascii="Times New Roman" w:hAnsi="Times New Roman" w:cs="Times New Roman"/>
        </w:rPr>
        <w:t>–</w:t>
      </w:r>
      <w:r w:rsidR="0066197B" w:rsidRPr="00A64B24">
        <w:rPr>
          <w:rFonts w:ascii="Times New Roman" w:hAnsi="Times New Roman" w:cs="Times New Roman"/>
        </w:rPr>
        <w:t xml:space="preserve"> </w:t>
      </w:r>
      <w:r w:rsidR="0066197B">
        <w:rPr>
          <w:rFonts w:ascii="Times New Roman" w:hAnsi="Times New Roman" w:cs="Times New Roman"/>
        </w:rPr>
        <w:t xml:space="preserve">postupy </w:t>
      </w:r>
      <w:r w:rsidR="0066197B" w:rsidRPr="00A64B24">
        <w:rPr>
          <w:rFonts w:ascii="Times New Roman" w:hAnsi="Times New Roman" w:cs="Times New Roman"/>
        </w:rPr>
        <w:t>řešení a</w:t>
      </w:r>
      <w:r w:rsidR="0066197B">
        <w:rPr>
          <w:rFonts w:ascii="Times New Roman" w:hAnsi="Times New Roman" w:cs="Times New Roman"/>
        </w:rPr>
        <w:t> </w:t>
      </w:r>
      <w:r w:rsidR="0066197B" w:rsidRPr="00A64B24">
        <w:rPr>
          <w:rFonts w:ascii="Times New Roman" w:hAnsi="Times New Roman" w:cs="Times New Roman"/>
        </w:rPr>
        <w:t>implementace</w:t>
      </w:r>
    </w:p>
    <w:p w:rsidR="0066197B" w:rsidRDefault="0066197B" w:rsidP="0066197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Ing. Martin Šperl, Ph.D.)</w:t>
      </w:r>
    </w:p>
    <w:p w:rsidR="0066197B" w:rsidRDefault="00822102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1</w:t>
      </w:r>
      <w:r w:rsidR="00FC7551">
        <w:rPr>
          <w:rFonts w:ascii="Times New Roman" w:hAnsi="Times New Roman" w:cs="Times New Roman"/>
        </w:rPr>
        <w:t>:</w:t>
      </w:r>
      <w:r w:rsidR="00A64B24">
        <w:rPr>
          <w:rFonts w:ascii="Times New Roman" w:hAnsi="Times New Roman" w:cs="Times New Roman"/>
        </w:rPr>
        <w:t>30</w:t>
      </w:r>
      <w:r w:rsidR="00FC7551">
        <w:rPr>
          <w:rFonts w:ascii="Times New Roman" w:hAnsi="Times New Roman" w:cs="Times New Roman"/>
        </w:rPr>
        <w:tab/>
      </w:r>
      <w:r w:rsidR="0066197B" w:rsidRPr="00A64B24">
        <w:rPr>
          <w:rFonts w:ascii="Times New Roman" w:hAnsi="Times New Roman" w:cs="Times New Roman"/>
        </w:rPr>
        <w:t>Keramické balistické materiály s vysokou absorpcí energie</w:t>
      </w:r>
    </w:p>
    <w:p w:rsidR="0066197B" w:rsidRDefault="0066197B" w:rsidP="0066197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doc. Ing. David Salamon, Ph.D.)</w:t>
      </w:r>
    </w:p>
    <w:p w:rsidR="0066197B" w:rsidRDefault="00822102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1</w:t>
      </w:r>
      <w:r w:rsidR="00FC7551">
        <w:rPr>
          <w:rFonts w:ascii="Times New Roman" w:hAnsi="Times New Roman" w:cs="Times New Roman"/>
        </w:rPr>
        <w:t>:</w:t>
      </w:r>
      <w:r w:rsidR="00A64B24">
        <w:rPr>
          <w:rFonts w:ascii="Times New Roman" w:hAnsi="Times New Roman" w:cs="Times New Roman"/>
        </w:rPr>
        <w:t>45</w:t>
      </w:r>
      <w:r w:rsidR="00FC7551">
        <w:rPr>
          <w:rFonts w:ascii="Times New Roman" w:hAnsi="Times New Roman" w:cs="Times New Roman"/>
        </w:rPr>
        <w:tab/>
      </w:r>
      <w:r w:rsidR="0066197B" w:rsidRPr="00A64B24">
        <w:rPr>
          <w:rFonts w:ascii="Times New Roman" w:hAnsi="Times New Roman" w:cs="Times New Roman"/>
        </w:rPr>
        <w:t>Vývoj pokročilé protiminové sedačky</w:t>
      </w:r>
    </w:p>
    <w:p w:rsidR="0066197B" w:rsidRDefault="0066197B" w:rsidP="0066197B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A948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Ing. Ondřej Koutný) </w:t>
      </w:r>
    </w:p>
    <w:p w:rsidR="0066197B" w:rsidRDefault="00FC7551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A64B2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</w:r>
      <w:r w:rsidR="0066197B" w:rsidRPr="00A64B24">
        <w:rPr>
          <w:rFonts w:ascii="Times New Roman" w:hAnsi="Times New Roman" w:cs="Times New Roman"/>
        </w:rPr>
        <w:t>Aplikace výstupů CAMPT v podmínkách E</w:t>
      </w:r>
      <w:r w:rsidR="0015264D">
        <w:rPr>
          <w:rFonts w:ascii="Times New Roman" w:hAnsi="Times New Roman" w:cs="Times New Roman"/>
        </w:rPr>
        <w:t>XCALIBUR ARMY</w:t>
      </w:r>
    </w:p>
    <w:p w:rsidR="0066197B" w:rsidRDefault="0066197B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(Ing. Miloš Němec)</w:t>
      </w:r>
    </w:p>
    <w:p w:rsidR="0066197B" w:rsidRDefault="00FC7551" w:rsidP="0066197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A64B2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 w:rsidR="0066197B">
        <w:rPr>
          <w:rFonts w:ascii="Times New Roman" w:hAnsi="Times New Roman" w:cs="Times New Roman"/>
        </w:rPr>
        <w:t xml:space="preserve">Diskuse na téma </w:t>
      </w:r>
      <w:r w:rsidR="00903296">
        <w:rPr>
          <w:rFonts w:ascii="Times New Roman" w:hAnsi="Times New Roman" w:cs="Times New Roman"/>
        </w:rPr>
        <w:t>ochrany měkkých cílů a kritické infrastruktury v rámci ČR</w:t>
      </w:r>
    </w:p>
    <w:p w:rsidR="00FC7551" w:rsidRDefault="00FC7551" w:rsidP="0066197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C7551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1735D">
        <w:rPr>
          <w:rFonts w:ascii="Times New Roman" w:hAnsi="Times New Roman" w:cs="Times New Roman"/>
        </w:rPr>
        <w:t>1</w:t>
      </w:r>
      <w:r w:rsidR="00A64B24">
        <w:rPr>
          <w:rFonts w:ascii="Times New Roman" w:hAnsi="Times New Roman" w:cs="Times New Roman"/>
        </w:rPr>
        <w:t>2</w:t>
      </w:r>
      <w:r w:rsidR="00113BB7">
        <w:rPr>
          <w:rFonts w:ascii="Times New Roman" w:hAnsi="Times New Roman" w:cs="Times New Roman"/>
        </w:rPr>
        <w:t>:3</w:t>
      </w:r>
      <w:r w:rsidRPr="0091735D">
        <w:rPr>
          <w:rFonts w:ascii="Times New Roman" w:hAnsi="Times New Roman" w:cs="Times New Roman"/>
        </w:rPr>
        <w:t xml:space="preserve">0 – </w:t>
      </w:r>
      <w:r w:rsidR="00A64B24">
        <w:rPr>
          <w:rFonts w:ascii="Times New Roman" w:hAnsi="Times New Roman" w:cs="Times New Roman"/>
        </w:rPr>
        <w:t>14:00</w:t>
      </w:r>
      <w:r w:rsidRPr="0091735D">
        <w:rPr>
          <w:rFonts w:ascii="Times New Roman" w:hAnsi="Times New Roman" w:cs="Times New Roman"/>
          <w:b/>
        </w:rPr>
        <w:tab/>
      </w:r>
      <w:r w:rsidR="00A64B24">
        <w:rPr>
          <w:rFonts w:ascii="Times New Roman" w:hAnsi="Times New Roman" w:cs="Times New Roman"/>
          <w:b/>
        </w:rPr>
        <w:t>Oběd</w:t>
      </w:r>
    </w:p>
    <w:p w:rsidR="00903296" w:rsidRDefault="00903296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903296" w:rsidRDefault="00903296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03296">
        <w:rPr>
          <w:rFonts w:ascii="Times New Roman" w:hAnsi="Times New Roman" w:cs="Times New Roman"/>
        </w:rPr>
        <w:t>14:30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Odpolední program</w:t>
      </w:r>
    </w:p>
    <w:p w:rsidR="00903296" w:rsidRDefault="00903296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903296" w:rsidRPr="0091735D" w:rsidRDefault="00903296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903296">
        <w:rPr>
          <w:rFonts w:ascii="Times New Roman" w:hAnsi="Times New Roman" w:cs="Times New Roman"/>
        </w:rPr>
        <w:t>19:00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Společenský večer</w:t>
      </w:r>
    </w:p>
    <w:p w:rsidR="00FC7551" w:rsidRPr="00881524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sz w:val="14"/>
          <w:szCs w:val="14"/>
        </w:rPr>
      </w:pPr>
    </w:p>
    <w:p w:rsidR="002011FD" w:rsidRDefault="002011FD" w:rsidP="00FC7551">
      <w:pPr>
        <w:spacing w:after="0" w:line="0" w:lineRule="atLeast"/>
        <w:jc w:val="both"/>
        <w:rPr>
          <w:rFonts w:ascii="Times New Roman" w:hAnsi="Times New Roman" w:cs="Times New Roman"/>
          <w:sz w:val="14"/>
          <w:szCs w:val="14"/>
        </w:rPr>
      </w:pPr>
    </w:p>
    <w:p w:rsidR="002011FD" w:rsidRPr="00881524" w:rsidRDefault="002011FD" w:rsidP="00FC7551">
      <w:pPr>
        <w:spacing w:after="0" w:line="0" w:lineRule="atLeast"/>
        <w:jc w:val="both"/>
        <w:rPr>
          <w:rFonts w:ascii="Times New Roman" w:hAnsi="Times New Roman" w:cs="Times New Roman"/>
          <w:sz w:val="14"/>
          <w:szCs w:val="14"/>
        </w:rPr>
      </w:pPr>
    </w:p>
    <w:p w:rsidR="00FC7551" w:rsidRPr="00F57066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F57066">
        <w:rPr>
          <w:rFonts w:ascii="Times New Roman" w:hAnsi="Times New Roman" w:cs="Times New Roman"/>
          <w:b/>
        </w:rPr>
        <w:t>MÍSTO</w:t>
      </w:r>
    </w:p>
    <w:p w:rsidR="00113BB7" w:rsidRDefault="00675F0E" w:rsidP="00FC75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Hotel Galant, </w:t>
      </w:r>
      <w:r w:rsidRPr="00675F0E">
        <w:rPr>
          <w:rFonts w:ascii="Times New Roman" w:hAnsi="Times New Roman" w:cs="Times New Roman"/>
        </w:rPr>
        <w:t>21. dubna 657, 691 44, Lednice</w:t>
      </w:r>
      <w:r w:rsidR="002011F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  <w:r w:rsidR="002011FD"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="00113BB7" w:rsidRPr="00CB3BF0">
          <w:rPr>
            <w:rStyle w:val="Hypertextovodkaz"/>
            <w:rFonts w:ascii="Times New Roman" w:hAnsi="Times New Roman" w:cs="Times New Roman"/>
            <w:color w:val="auto"/>
            <w:u w:val="none"/>
          </w:rPr>
          <w:t>https://lednice.galant.cz/</w:t>
        </w:r>
      </w:hyperlink>
      <w:r w:rsidR="00113BB7">
        <w:rPr>
          <w:rFonts w:ascii="Times New Roman" w:hAnsi="Times New Roman" w:cs="Times New Roman"/>
        </w:rPr>
        <w:t xml:space="preserve">; </w:t>
      </w:r>
      <w:r w:rsidR="00046DEB">
        <w:rPr>
          <w:rFonts w:ascii="Times New Roman" w:hAnsi="Times New Roman" w:cs="Times New Roman"/>
        </w:rPr>
        <w:t>Sál v mezipatře</w:t>
      </w:r>
    </w:p>
    <w:p w:rsidR="00FC7551" w:rsidRDefault="00903296" w:rsidP="00FC75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workshop, o</w:t>
      </w:r>
      <w:r w:rsidR="00113BB7">
        <w:rPr>
          <w:rFonts w:ascii="Times New Roman" w:hAnsi="Times New Roman" w:cs="Times New Roman"/>
        </w:rPr>
        <w:t xml:space="preserve">bčerstvení </w:t>
      </w:r>
      <w:r>
        <w:rPr>
          <w:rFonts w:ascii="Times New Roman" w:hAnsi="Times New Roman" w:cs="Times New Roman"/>
        </w:rPr>
        <w:t>a oběd zdarma, odpolední program a společenský večer za úhradu</w:t>
      </w:r>
      <w:r w:rsidR="00113BB7">
        <w:rPr>
          <w:rFonts w:ascii="Times New Roman" w:hAnsi="Times New Roman" w:cs="Times New Roman"/>
        </w:rPr>
        <w:t>.</w:t>
      </w:r>
    </w:p>
    <w:p w:rsidR="00FC7551" w:rsidRPr="00CA1939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C7551" w:rsidRPr="00F57066" w:rsidRDefault="00FC7551" w:rsidP="00FC7551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F57066">
        <w:rPr>
          <w:rFonts w:ascii="Times New Roman" w:hAnsi="Times New Roman" w:cs="Times New Roman"/>
          <w:b/>
        </w:rPr>
        <w:t>POTVRZENÍ ÚČASTI</w:t>
      </w:r>
    </w:p>
    <w:p w:rsidR="00FC7551" w:rsidRPr="00F57066" w:rsidRDefault="00FC7551" w:rsidP="00FC75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57066">
        <w:rPr>
          <w:rFonts w:ascii="Times New Roman" w:hAnsi="Times New Roman" w:cs="Times New Roman"/>
        </w:rPr>
        <w:t>Kapacita místnosti omezena! Potvrzení účasti d</w:t>
      </w:r>
      <w:r>
        <w:rPr>
          <w:rFonts w:ascii="Times New Roman" w:hAnsi="Times New Roman" w:cs="Times New Roman"/>
        </w:rPr>
        <w:t>o</w:t>
      </w:r>
      <w:r w:rsidR="00A64B24">
        <w:rPr>
          <w:rFonts w:ascii="Times New Roman" w:hAnsi="Times New Roman" w:cs="Times New Roman"/>
        </w:rPr>
        <w:t xml:space="preserve"> 5</w:t>
      </w:r>
      <w:r w:rsidRPr="00F57066">
        <w:rPr>
          <w:rFonts w:ascii="Times New Roman" w:hAnsi="Times New Roman" w:cs="Times New Roman"/>
        </w:rPr>
        <w:t xml:space="preserve">. </w:t>
      </w:r>
      <w:r w:rsidR="00A64B24">
        <w:rPr>
          <w:rFonts w:ascii="Times New Roman" w:hAnsi="Times New Roman" w:cs="Times New Roman"/>
        </w:rPr>
        <w:t>5</w:t>
      </w:r>
      <w:r w:rsidRPr="00F57066">
        <w:rPr>
          <w:rFonts w:ascii="Times New Roman" w:hAnsi="Times New Roman" w:cs="Times New Roman"/>
        </w:rPr>
        <w:t>. 201</w:t>
      </w:r>
      <w:r w:rsidR="00857814">
        <w:rPr>
          <w:rFonts w:ascii="Times New Roman" w:hAnsi="Times New Roman" w:cs="Times New Roman"/>
        </w:rPr>
        <w:t>9</w:t>
      </w:r>
      <w:r w:rsidRPr="00F57066">
        <w:rPr>
          <w:rFonts w:ascii="Times New Roman" w:hAnsi="Times New Roman" w:cs="Times New Roman"/>
        </w:rPr>
        <w:t xml:space="preserve"> e-mailem na </w:t>
      </w:r>
      <w:r w:rsidR="00903296">
        <w:rPr>
          <w:rFonts w:ascii="Times New Roman" w:hAnsi="Times New Roman" w:cs="Times New Roman"/>
        </w:rPr>
        <w:t>workshop</w:t>
      </w:r>
      <w:r w:rsidR="00A64B24">
        <w:rPr>
          <w:rFonts w:ascii="Times New Roman" w:hAnsi="Times New Roman" w:cs="Times New Roman"/>
        </w:rPr>
        <w:t>@vustah.cz</w:t>
      </w:r>
    </w:p>
    <w:p w:rsidR="0012064B" w:rsidRDefault="00FC7551" w:rsidP="00C02CA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57066">
        <w:rPr>
          <w:rFonts w:ascii="Times New Roman" w:hAnsi="Times New Roman" w:cs="Times New Roman"/>
        </w:rPr>
        <w:t>Kontaktní osoba</w:t>
      </w:r>
      <w:r>
        <w:rPr>
          <w:rFonts w:ascii="Times New Roman" w:hAnsi="Times New Roman" w:cs="Times New Roman"/>
        </w:rPr>
        <w:t>:</w:t>
      </w:r>
      <w:r w:rsidR="00903296">
        <w:rPr>
          <w:rFonts w:ascii="Times New Roman" w:hAnsi="Times New Roman" w:cs="Times New Roman"/>
        </w:rPr>
        <w:t xml:space="preserve"> Ottová Zuzana, DiS.</w:t>
      </w:r>
      <w:r w:rsidR="00C02CA6">
        <w:rPr>
          <w:rFonts w:ascii="Times New Roman" w:hAnsi="Times New Roman" w:cs="Times New Roman"/>
        </w:rPr>
        <w:t>, tel. 607 123 930</w:t>
      </w:r>
    </w:p>
    <w:sectPr w:rsidR="0012064B" w:rsidSect="006F013B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69" w:rsidRDefault="00F73B69" w:rsidP="00D14465">
      <w:pPr>
        <w:spacing w:after="0" w:line="240" w:lineRule="auto"/>
      </w:pPr>
      <w:r>
        <w:separator/>
      </w:r>
    </w:p>
  </w:endnote>
  <w:endnote w:type="continuationSeparator" w:id="0">
    <w:p w:rsidR="00F73B69" w:rsidRDefault="00F73B69" w:rsidP="00D1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A8" w:rsidRPr="006D1BA8" w:rsidRDefault="006D1BA8" w:rsidP="006D1BA8">
    <w:r w:rsidRPr="006D1BA8">
      <w:t xml:space="preserve">                                                 </w:t>
    </w:r>
    <w:r w:rsidRPr="006D1BA8">
      <w:tab/>
      <w:t xml:space="preserve"> </w:t>
    </w:r>
  </w:p>
  <w:p w:rsidR="00D14465" w:rsidRDefault="006D1BA8">
    <w:pPr>
      <w:pStyle w:val="Zpat"/>
    </w:pPr>
    <w:r>
      <w:t xml:space="preserve">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2371725" cy="180975"/>
          <wp:effectExtent l="0" t="0" r="9525" b="9525"/>
          <wp:docPr id="9" name="Obrázek 9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-174625</wp:posOffset>
          </wp:positionV>
          <wp:extent cx="723900" cy="723900"/>
          <wp:effectExtent l="0" t="0" r="0" b="0"/>
          <wp:wrapSquare wrapText="bothSides"/>
          <wp:docPr id="7" name="Obrázek 7" descr="logo_white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white_r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38125" cy="542925"/>
          <wp:effectExtent l="0" t="0" r="9525" b="9525"/>
          <wp:docPr id="8" name="Obrázek 8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ez názv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69" w:rsidRDefault="00F73B69" w:rsidP="00D14465">
      <w:pPr>
        <w:spacing w:after="0" w:line="240" w:lineRule="auto"/>
      </w:pPr>
      <w:r>
        <w:separator/>
      </w:r>
    </w:p>
  </w:footnote>
  <w:footnote w:type="continuationSeparator" w:id="0">
    <w:p w:rsidR="00F73B69" w:rsidRDefault="00F73B69" w:rsidP="00D1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65" w:rsidRDefault="006D1BA8" w:rsidP="006D1BA8">
    <w:pPr>
      <w:pStyle w:val="Zhlav"/>
      <w:tabs>
        <w:tab w:val="clear" w:pos="4536"/>
        <w:tab w:val="clear" w:pos="9072"/>
        <w:tab w:val="left" w:pos="2694"/>
        <w:tab w:val="center" w:pos="5233"/>
        <w:tab w:val="right" w:pos="10466"/>
      </w:tabs>
    </w:pPr>
    <w:r>
      <w:rPr>
        <w:noProof/>
        <w:lang w:eastAsia="cs-CZ"/>
      </w:rPr>
      <w:drawing>
        <wp:inline distT="0" distB="0" distL="0" distR="0">
          <wp:extent cx="600075" cy="581025"/>
          <wp:effectExtent l="0" t="0" r="9525" b="9525"/>
          <wp:docPr id="3" name="Obrázek 3" descr="logo CAM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F4C">
      <w:t xml:space="preserve">   </w:t>
    </w:r>
    <w:r>
      <w:t xml:space="preserve">                                           </w:t>
    </w:r>
    <w:r>
      <w:tab/>
    </w:r>
    <w:r w:rsidR="0000651D">
      <w:t xml:space="preserve">      </w:t>
    </w:r>
    <w:r w:rsidR="00BC2F4C">
      <w:t xml:space="preserve">                              </w:t>
    </w:r>
    <w:r w:rsidR="00BC2F4C">
      <w:rPr>
        <w:noProof/>
        <w:lang w:eastAsia="cs-CZ"/>
      </w:rPr>
      <w:drawing>
        <wp:inline distT="0" distB="0" distL="0" distR="0" wp14:anchorId="56A3D5E3" wp14:editId="665143B9">
          <wp:extent cx="2524125" cy="266700"/>
          <wp:effectExtent l="0" t="0" r="9525" b="0"/>
          <wp:docPr id="2" name="Obrázek 2" descr="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51D">
      <w:t xml:space="preserve">                                                           </w:t>
    </w:r>
    <w:r w:rsidR="0008752D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16757197</wp:posOffset>
          </wp:positionH>
          <wp:positionV relativeFrom="paragraph">
            <wp:posOffset>2283676</wp:posOffset>
          </wp:positionV>
          <wp:extent cx="2256832" cy="912397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832" cy="912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C72"/>
    <w:multiLevelType w:val="hybridMultilevel"/>
    <w:tmpl w:val="3202BF5E"/>
    <w:lvl w:ilvl="0" w:tplc="9474A76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6C3FA9"/>
    <w:multiLevelType w:val="hybridMultilevel"/>
    <w:tmpl w:val="1070E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D5B"/>
    <w:multiLevelType w:val="hybridMultilevel"/>
    <w:tmpl w:val="E3142B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A677B61"/>
    <w:multiLevelType w:val="hybridMultilevel"/>
    <w:tmpl w:val="3F9A804A"/>
    <w:lvl w:ilvl="0" w:tplc="61C09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D2FAB"/>
    <w:multiLevelType w:val="hybridMultilevel"/>
    <w:tmpl w:val="98F8E252"/>
    <w:lvl w:ilvl="0" w:tplc="9474A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FC"/>
    <w:rsid w:val="0000651D"/>
    <w:rsid w:val="00012D4C"/>
    <w:rsid w:val="000378AD"/>
    <w:rsid w:val="000424FC"/>
    <w:rsid w:val="00046DEB"/>
    <w:rsid w:val="0008752D"/>
    <w:rsid w:val="000A1AF1"/>
    <w:rsid w:val="000A3FDC"/>
    <w:rsid w:val="000E590A"/>
    <w:rsid w:val="000F49F4"/>
    <w:rsid w:val="00112293"/>
    <w:rsid w:val="00113BB7"/>
    <w:rsid w:val="0012064B"/>
    <w:rsid w:val="00120F25"/>
    <w:rsid w:val="00134327"/>
    <w:rsid w:val="0015264D"/>
    <w:rsid w:val="001E6839"/>
    <w:rsid w:val="002011FD"/>
    <w:rsid w:val="00206382"/>
    <w:rsid w:val="002578F6"/>
    <w:rsid w:val="00283369"/>
    <w:rsid w:val="002C359D"/>
    <w:rsid w:val="00353E1D"/>
    <w:rsid w:val="00363EB9"/>
    <w:rsid w:val="00386152"/>
    <w:rsid w:val="00395D00"/>
    <w:rsid w:val="003B6DD1"/>
    <w:rsid w:val="003C4CCB"/>
    <w:rsid w:val="003D5FA4"/>
    <w:rsid w:val="00411317"/>
    <w:rsid w:val="00444DB8"/>
    <w:rsid w:val="004B5AA9"/>
    <w:rsid w:val="004D5B31"/>
    <w:rsid w:val="00534437"/>
    <w:rsid w:val="00535ACC"/>
    <w:rsid w:val="005B24AC"/>
    <w:rsid w:val="0066172E"/>
    <w:rsid w:val="0066197B"/>
    <w:rsid w:val="00673A87"/>
    <w:rsid w:val="00675F0E"/>
    <w:rsid w:val="006C22C9"/>
    <w:rsid w:val="006D1BA8"/>
    <w:rsid w:val="006F013B"/>
    <w:rsid w:val="00707CC4"/>
    <w:rsid w:val="007755D3"/>
    <w:rsid w:val="00786A1A"/>
    <w:rsid w:val="007B4013"/>
    <w:rsid w:val="008049AA"/>
    <w:rsid w:val="00822102"/>
    <w:rsid w:val="00857814"/>
    <w:rsid w:val="00862E11"/>
    <w:rsid w:val="008858CC"/>
    <w:rsid w:val="008B1960"/>
    <w:rsid w:val="008C2605"/>
    <w:rsid w:val="00903296"/>
    <w:rsid w:val="00904486"/>
    <w:rsid w:val="00933ED2"/>
    <w:rsid w:val="00943DFC"/>
    <w:rsid w:val="00945BFF"/>
    <w:rsid w:val="009C3A3E"/>
    <w:rsid w:val="00A552DB"/>
    <w:rsid w:val="00A63070"/>
    <w:rsid w:val="00A64B24"/>
    <w:rsid w:val="00A70103"/>
    <w:rsid w:val="00A75C9D"/>
    <w:rsid w:val="00A82967"/>
    <w:rsid w:val="00A967B4"/>
    <w:rsid w:val="00AC0DC6"/>
    <w:rsid w:val="00AE1AE8"/>
    <w:rsid w:val="00AE3AC0"/>
    <w:rsid w:val="00AE5CB9"/>
    <w:rsid w:val="00B31368"/>
    <w:rsid w:val="00B37E45"/>
    <w:rsid w:val="00B61257"/>
    <w:rsid w:val="00B6293E"/>
    <w:rsid w:val="00B7526B"/>
    <w:rsid w:val="00BC2F4C"/>
    <w:rsid w:val="00BD0C52"/>
    <w:rsid w:val="00BD1411"/>
    <w:rsid w:val="00C02CA6"/>
    <w:rsid w:val="00C13C6F"/>
    <w:rsid w:val="00C35855"/>
    <w:rsid w:val="00C624D5"/>
    <w:rsid w:val="00CB3BF0"/>
    <w:rsid w:val="00D14465"/>
    <w:rsid w:val="00D24DE4"/>
    <w:rsid w:val="00D57B0E"/>
    <w:rsid w:val="00D65F17"/>
    <w:rsid w:val="00D66A8E"/>
    <w:rsid w:val="00DF59D9"/>
    <w:rsid w:val="00E720B2"/>
    <w:rsid w:val="00EF7043"/>
    <w:rsid w:val="00F102F2"/>
    <w:rsid w:val="00F30454"/>
    <w:rsid w:val="00F73B69"/>
    <w:rsid w:val="00F86A7F"/>
    <w:rsid w:val="00FC7551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CEB7F-E553-482E-848C-0B6BFE0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465"/>
  </w:style>
  <w:style w:type="paragraph" w:styleId="Zpat">
    <w:name w:val="footer"/>
    <w:basedOn w:val="Normln"/>
    <w:link w:val="ZpatChar"/>
    <w:uiPriority w:val="99"/>
    <w:unhideWhenUsed/>
    <w:rsid w:val="00D1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465"/>
  </w:style>
  <w:style w:type="paragraph" w:styleId="Odstavecseseznamem">
    <w:name w:val="List Paragraph"/>
    <w:basedOn w:val="Normln"/>
    <w:uiPriority w:val="34"/>
    <w:qFormat/>
    <w:rsid w:val="00A82967"/>
    <w:pPr>
      <w:ind w:left="720"/>
      <w:contextualSpacing/>
    </w:pPr>
  </w:style>
  <w:style w:type="table" w:styleId="Mkatabulky">
    <w:name w:val="Table Grid"/>
    <w:basedOn w:val="Normlntabulka"/>
    <w:uiPriority w:val="39"/>
    <w:rsid w:val="0078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8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dnice.galan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Monika</dc:creator>
  <cp:keywords/>
  <dc:description/>
  <cp:lastModifiedBy>Ottová Zuzana</cp:lastModifiedBy>
  <cp:revision>2</cp:revision>
  <cp:lastPrinted>2019-04-01T10:15:00Z</cp:lastPrinted>
  <dcterms:created xsi:type="dcterms:W3CDTF">2019-04-03T10:28:00Z</dcterms:created>
  <dcterms:modified xsi:type="dcterms:W3CDTF">2019-04-03T10:28:00Z</dcterms:modified>
</cp:coreProperties>
</file>